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0866">
      <w:pPr>
        <w:pStyle w:val="Title"/>
      </w:pPr>
      <w:r>
        <w:t>NACIONALNOM SAVETU VLAHA</w:t>
      </w:r>
    </w:p>
    <w:p w:rsidR="00000000" w:rsidRDefault="00BF0866">
      <w:pPr>
        <w:jc w:val="both"/>
      </w:pPr>
    </w:p>
    <w:p w:rsidR="00000000" w:rsidRDefault="00BF0866">
      <w:pPr>
        <w:jc w:val="both"/>
      </w:pPr>
      <w:r>
        <w:t>Postovane kolege, clanovi Nacionalnog saveta Vlaha,</w:t>
      </w:r>
    </w:p>
    <w:p w:rsidR="00000000" w:rsidRDefault="00BF0866">
      <w:pPr>
        <w:jc w:val="both"/>
      </w:pPr>
    </w:p>
    <w:p w:rsidR="00000000" w:rsidRDefault="00BF0866">
      <w:pPr>
        <w:pStyle w:val="BodyText2"/>
      </w:pPr>
      <w:r>
        <w:t>Pred vama se nalazi kona</w:t>
      </w:r>
      <w:r>
        <w:rPr>
          <w:b/>
          <w:snapToGrid w:val="0"/>
          <w:lang w:val="it-IT"/>
        </w:rPr>
        <w:t>č</w:t>
      </w:r>
      <w:r>
        <w:t>an predlog vla</w:t>
      </w:r>
      <w:r>
        <w:rPr>
          <w:lang w:val="sr-Latn-CS"/>
        </w:rPr>
        <w:t>š</w:t>
      </w:r>
      <w:r>
        <w:t xml:space="preserve">kog pisma, utvrdjen od strane Odbora za sluzbenu upotrebu jezika i pisma i Izvrsnog odbora Nacionalnog saveta Vlaha na sednici od 8. decembra 2011. godine. Odbor </w:t>
      </w:r>
      <w:r>
        <w:t>za sluzbenu upotrebu jezika i pisma se rukovodio sledecim nacelima:</w:t>
      </w:r>
    </w:p>
    <w:p w:rsidR="00000000" w:rsidRDefault="00BF0866">
      <w:pPr>
        <w:jc w:val="both"/>
      </w:pPr>
    </w:p>
    <w:p w:rsidR="00000000" w:rsidRDefault="00BF0866">
      <w:pPr>
        <w:numPr>
          <w:ilvl w:val="0"/>
          <w:numId w:val="2"/>
        </w:numPr>
        <w:jc w:val="both"/>
      </w:pPr>
      <w:r>
        <w:t xml:space="preserve">Vlaski jezik je </w:t>
      </w:r>
      <w:r>
        <w:rPr>
          <w:b/>
          <w:i/>
        </w:rPr>
        <w:t>je nаziv zа аrhаične romanske  dijаlekte kojim, kаo svojim mаternjim jezikom, govore Vlаsi istočne Srbije.</w:t>
      </w:r>
    </w:p>
    <w:p w:rsidR="00000000" w:rsidRDefault="00BF0866">
      <w:pPr>
        <w:jc w:val="both"/>
      </w:pPr>
    </w:p>
    <w:p w:rsidR="00000000" w:rsidRDefault="00BF0866">
      <w:pPr>
        <w:jc w:val="both"/>
        <w:rPr>
          <w:b/>
          <w:lang w:val="it-IT"/>
        </w:rPr>
      </w:pPr>
      <w:r>
        <w:t xml:space="preserve">Osnova za ovakav pristup jeziku Vlaha prizilazi iz clana 4, Deklaracije Nacionalnog saveta Vlaha u kome se kaze : </w:t>
      </w:r>
      <w:r>
        <w:rPr>
          <w:b/>
          <w:lang w:val="it-IT"/>
        </w:rPr>
        <w:t xml:space="preserve">“ </w:t>
      </w:r>
      <w:r>
        <w:rPr>
          <w:b/>
          <w:i/>
          <w:lang w:val="it-IT"/>
        </w:rPr>
        <w:t>I pored činjenice dа je jezik, k</w:t>
      </w:r>
      <w:r>
        <w:rPr>
          <w:b/>
          <w:i/>
          <w:lang w:val="it-IT"/>
        </w:rPr>
        <w:t>ojim Vlаsi dаnаs u Srbiji govore idiom (dijаlekt), proizаšаo iz bаlkаnskog lаtinitetа, nаrаvno delom iz rumunskog а delom sа primesаmа iz neromаnskih jezikа, on je dovoljno specifičаn dа se smаtrа mаternjim jezikom Vlаhа</w:t>
      </w:r>
      <w:r>
        <w:rPr>
          <w:b/>
          <w:lang w:val="it-IT"/>
        </w:rPr>
        <w:t>.</w:t>
      </w:r>
    </w:p>
    <w:p w:rsidR="00000000" w:rsidRDefault="00BF0866">
      <w:pPr>
        <w:jc w:val="both"/>
        <w:rPr>
          <w:b/>
          <w:i/>
          <w:snapToGrid w:val="0"/>
          <w:lang w:val="it-IT"/>
        </w:rPr>
      </w:pPr>
      <w:r>
        <w:rPr>
          <w:lang w:val="it-IT"/>
        </w:rPr>
        <w:t xml:space="preserve">Po definiciji iz </w:t>
      </w:r>
      <w:r>
        <w:rPr>
          <w:b/>
          <w:snapToGrid w:val="0"/>
          <w:lang w:val="it-IT"/>
        </w:rPr>
        <w:t>č</w:t>
      </w:r>
      <w:r>
        <w:rPr>
          <w:lang w:val="it-IT"/>
        </w:rPr>
        <w:t xml:space="preserve">lana 2, Povelje </w:t>
      </w:r>
      <w:r>
        <w:rPr>
          <w:lang w:val="it-IT"/>
        </w:rPr>
        <w:t xml:space="preserve">o regionalnim i manjinskim jezicima Saveta Evrope, vlaski jezik se po svojim bitnim odlikama svrstava u manjinske jezike i to kao maternji jezik Vlaha, koji zive u Republici Srbiji. Po odrednicama iz ove Povelje manjinski jezici su </w:t>
      </w:r>
      <w:r>
        <w:rPr>
          <w:i/>
          <w:lang w:val="it-IT"/>
        </w:rPr>
        <w:t xml:space="preserve">:” </w:t>
      </w:r>
      <w:r>
        <w:rPr>
          <w:b/>
          <w:i/>
          <w:lang w:val="it-IT"/>
        </w:rPr>
        <w:t>oni koji</w:t>
      </w:r>
      <w:r>
        <w:rPr>
          <w:i/>
          <w:lang w:val="it-IT"/>
        </w:rPr>
        <w:t xml:space="preserve"> </w:t>
      </w:r>
      <w:r>
        <w:rPr>
          <w:b/>
          <w:i/>
          <w:snapToGrid w:val="0"/>
          <w:lang w:val="it-IT"/>
        </w:rPr>
        <w:t xml:space="preserve"> su tradicio</w:t>
      </w:r>
      <w:r>
        <w:rPr>
          <w:b/>
          <w:i/>
          <w:snapToGrid w:val="0"/>
          <w:lang w:val="it-IT"/>
        </w:rPr>
        <w:t>nalno u upotrebi na određenoj teritoriji jedne države od strane državljana te države koji čine brojčano manju grupu od ostatka stanovništva te države “</w:t>
      </w:r>
    </w:p>
    <w:p w:rsidR="00000000" w:rsidRDefault="00BF0866">
      <w:pPr>
        <w:jc w:val="both"/>
        <w:rPr>
          <w:b/>
          <w:i/>
          <w:snapToGrid w:val="0"/>
          <w:lang w:val="it-IT"/>
        </w:rPr>
      </w:pPr>
    </w:p>
    <w:p w:rsidR="00000000" w:rsidRDefault="00BF0866">
      <w:pPr>
        <w:pStyle w:val="BodyText"/>
        <w:numPr>
          <w:ilvl w:val="0"/>
          <w:numId w:val="2"/>
        </w:numPr>
        <w:spacing w:line="360" w:lineRule="auto"/>
        <w:jc w:val="both"/>
        <w:rPr>
          <w:b w:val="0"/>
          <w:i w:val="0"/>
          <w:sz w:val="28"/>
        </w:rPr>
      </w:pPr>
      <w:r>
        <w:rPr>
          <w:b w:val="0"/>
          <w:i w:val="0"/>
          <w:snapToGrid w:val="0"/>
          <w:sz w:val="28"/>
          <w:lang w:val="it-IT"/>
        </w:rPr>
        <w:t>Polazeci od lingvističke definicije po kojoj je</w:t>
      </w:r>
      <w:r>
        <w:rPr>
          <w:snapToGrid w:val="0"/>
          <w:sz w:val="28"/>
          <w:lang w:val="it-IT"/>
        </w:rPr>
        <w:t xml:space="preserve"> </w:t>
      </w:r>
      <w:r>
        <w:rPr>
          <w:i w:val="0"/>
          <w:snapToGrid w:val="0"/>
          <w:sz w:val="28"/>
          <w:lang w:val="it-IT"/>
        </w:rPr>
        <w:t>“ Dijаlekt, dijаlekаt ili nаrečje vаrijetet jezikа koji</w:t>
      </w:r>
      <w:r>
        <w:rPr>
          <w:i w:val="0"/>
          <w:snapToGrid w:val="0"/>
          <w:sz w:val="28"/>
          <w:lang w:val="it-IT"/>
        </w:rPr>
        <w:t xml:space="preserve"> koriste ljudi određene geogrаfske oblаsti”</w:t>
      </w:r>
      <w:r>
        <w:rPr>
          <w:b w:val="0"/>
          <w:i w:val="0"/>
          <w:snapToGrid w:val="0"/>
          <w:sz w:val="28"/>
          <w:lang w:val="it-IT"/>
        </w:rPr>
        <w:t xml:space="preserve"> </w:t>
      </w:r>
      <w:r>
        <w:rPr>
          <w:b w:val="0"/>
          <w:i w:val="0"/>
          <w:sz w:val="28"/>
        </w:rPr>
        <w:t xml:space="preserve">vlaski jezik zаprаvo čine dvа osnovnа narečja (nazvana po teritorijalno - geograskim oblastima Srbije, koju naseljavaju pripadnici vlaske nacionalne manjine, govornici ova dva narečja : </w:t>
      </w:r>
    </w:p>
    <w:p w:rsidR="00000000" w:rsidRDefault="00BF0866">
      <w:pPr>
        <w:rPr>
          <w:i/>
        </w:rPr>
      </w:pPr>
      <w:r>
        <w:rPr>
          <w:b/>
          <w:i/>
        </w:rPr>
        <w:t>Homoljsko-Braničevsko nar</w:t>
      </w:r>
      <w:r>
        <w:rPr>
          <w:b/>
          <w:i/>
        </w:rPr>
        <w:t>ečje i Krajinsko-Timočko narečje</w:t>
      </w:r>
      <w:r>
        <w:rPr>
          <w:i/>
        </w:rPr>
        <w:t>.</w:t>
      </w:r>
    </w:p>
    <w:p w:rsidR="00000000" w:rsidRDefault="00BF0866">
      <w:pPr>
        <w:rPr>
          <w:i/>
        </w:rPr>
      </w:pPr>
    </w:p>
    <w:p w:rsidR="00000000" w:rsidRDefault="00BF0866">
      <w:pPr>
        <w:numPr>
          <w:ilvl w:val="0"/>
          <w:numId w:val="2"/>
        </w:numPr>
        <w:jc w:val="both"/>
      </w:pPr>
      <w:r>
        <w:t xml:space="preserve"> Usvajanje vla</w:t>
      </w:r>
      <w:r>
        <w:rPr>
          <w:lang w:val="sr-Latn-CS"/>
        </w:rPr>
        <w:t>š</w:t>
      </w:r>
      <w:r>
        <w:t xml:space="preserve">kog pisma </w:t>
      </w:r>
      <w:r>
        <w:rPr>
          <w:b/>
        </w:rPr>
        <w:t>prioritetan i neodlozan zadatak</w:t>
      </w:r>
      <w:r>
        <w:t xml:space="preserve">, te kao </w:t>
      </w:r>
      <w:r>
        <w:t>sredstvo za pisanje na maternjem jeziku Vlaha i bilo kog naroda, predstavlja vrhunac i osnov pismenosti i ocuvanja jezika.</w:t>
      </w:r>
    </w:p>
    <w:p w:rsidR="00000000" w:rsidRDefault="00BF0866"/>
    <w:p w:rsidR="00000000" w:rsidRDefault="00BF0866">
      <w:pPr>
        <w:pStyle w:val="BodyText2"/>
        <w:numPr>
          <w:ilvl w:val="0"/>
          <w:numId w:val="2"/>
        </w:numPr>
      </w:pPr>
      <w:r>
        <w:t xml:space="preserve">Vlaško pismo treba zasnovati </w:t>
      </w:r>
      <w:r>
        <w:t xml:space="preserve">na Vlasima poznatim grafičkim rešenjima za pismo, odnosno na ravnopravnoj upotrebi ćirilice i </w:t>
      </w:r>
      <w:r>
        <w:lastRenderedPageBreak/>
        <w:t>latinice, koje su Vlasi upoznali kroz obrazovni sistem države Srbije. Pismo treba da odgovara jezi</w:t>
      </w:r>
      <w:r>
        <w:rPr>
          <w:b/>
          <w:snapToGrid w:val="0"/>
          <w:lang w:val="it-IT"/>
        </w:rPr>
        <w:t>č</w:t>
      </w:r>
      <w:r>
        <w:t xml:space="preserve">kim i fonetskim karakteristikama vlaskog jezika, tako da pored </w:t>
      </w:r>
      <w:r>
        <w:t>poznatih 30 grafema, mora da sadr</w:t>
      </w:r>
      <w:r>
        <w:t>ž</w:t>
      </w:r>
      <w:r>
        <w:t xml:space="preserve">i i </w:t>
      </w:r>
      <w:r>
        <w:t xml:space="preserve">dodatne </w:t>
      </w:r>
      <w:r>
        <w:t>grafeme za katakteristi</w:t>
      </w:r>
      <w:r>
        <w:rPr>
          <w:b/>
          <w:snapToGrid w:val="0"/>
          <w:lang w:val="it-IT"/>
        </w:rPr>
        <w:t>č</w:t>
      </w:r>
      <w:r>
        <w:t>ne glasove</w:t>
      </w:r>
      <w:r>
        <w:t xml:space="preserve"> oba narecja vla</w:t>
      </w:r>
      <w:r>
        <w:rPr>
          <w:lang w:val="sr-Latn-CS"/>
        </w:rPr>
        <w:t>š</w:t>
      </w:r>
      <w:r>
        <w:t>ko</w:t>
      </w:r>
      <w:r>
        <w:t>g</w:t>
      </w:r>
      <w:r>
        <w:t xml:space="preserve"> jezika.</w:t>
      </w:r>
      <w:r>
        <w:t xml:space="preserve"> </w:t>
      </w:r>
    </w:p>
    <w:p w:rsidR="00000000" w:rsidRDefault="00BF0866">
      <w:pPr>
        <w:pStyle w:val="BodyText2"/>
        <w:rPr>
          <w:b/>
          <w:snapToGrid w:val="0"/>
          <w:lang w:val="it-IT"/>
        </w:rPr>
      </w:pPr>
    </w:p>
    <w:p w:rsidR="00000000" w:rsidRDefault="00BF0866">
      <w:pPr>
        <w:pStyle w:val="BodyText2"/>
        <w:numPr>
          <w:ilvl w:val="0"/>
          <w:numId w:val="2"/>
        </w:numPr>
        <w:rPr>
          <w:b/>
          <w:snapToGrid w:val="0"/>
          <w:lang w:val="it-IT"/>
        </w:rPr>
      </w:pPr>
      <w:r>
        <w:t>Vla</w:t>
      </w:r>
      <w:r>
        <w:rPr>
          <w:lang w:val="sr-Latn-CS"/>
        </w:rPr>
        <w:t>š</w:t>
      </w:r>
      <w:r>
        <w:t>ko pismo treba da bude jedn</w:t>
      </w:r>
      <w:r>
        <w:t>o</w:t>
      </w:r>
      <w:r>
        <w:t xml:space="preserve">stavno za upotrebu, kako u </w:t>
      </w:r>
      <w:r>
        <w:t>obi</w:t>
      </w:r>
      <w:r>
        <w:rPr>
          <w:snapToGrid w:val="0"/>
          <w:lang w:val="it-IT"/>
        </w:rPr>
        <w:t>č</w:t>
      </w:r>
      <w:r>
        <w:rPr>
          <w:snapToGrid w:val="0"/>
          <w:lang w:val="it-IT"/>
        </w:rPr>
        <w:t>nom zpisiivanju, tako i sredstvima savremenih in</w:t>
      </w:r>
      <w:r>
        <w:rPr>
          <w:snapToGrid w:val="0"/>
          <w:lang w:val="it-IT"/>
        </w:rPr>
        <w:t>f</w:t>
      </w:r>
      <w:r>
        <w:rPr>
          <w:snapToGrid w:val="0"/>
          <w:lang w:val="it-IT"/>
        </w:rPr>
        <w:t>ormati</w:t>
      </w:r>
      <w:r>
        <w:rPr>
          <w:snapToGrid w:val="0"/>
          <w:lang w:val="it-IT"/>
        </w:rPr>
        <w:t>č</w:t>
      </w:r>
      <w:r>
        <w:rPr>
          <w:snapToGrid w:val="0"/>
          <w:lang w:val="it-IT"/>
        </w:rPr>
        <w:t xml:space="preserve">kih </w:t>
      </w:r>
      <w:r>
        <w:rPr>
          <w:snapToGrid w:val="0"/>
          <w:lang w:val="it-IT"/>
        </w:rPr>
        <w:t>sistema i tehnologija (kompjuteri, internet, korespodencija s</w:t>
      </w:r>
      <w:r>
        <w:rPr>
          <w:snapToGrid w:val="0"/>
          <w:lang w:val="it-IT"/>
        </w:rPr>
        <w:t>a</w:t>
      </w:r>
      <w:r>
        <w:rPr>
          <w:snapToGrid w:val="0"/>
          <w:lang w:val="it-IT"/>
        </w:rPr>
        <w:t>vrem</w:t>
      </w:r>
      <w:r>
        <w:rPr>
          <w:snapToGrid w:val="0"/>
          <w:lang w:val="it-IT"/>
        </w:rPr>
        <w:t>e</w:t>
      </w:r>
      <w:r>
        <w:rPr>
          <w:snapToGrid w:val="0"/>
          <w:lang w:val="it-IT"/>
        </w:rPr>
        <w:t>n</w:t>
      </w:r>
      <w:r>
        <w:rPr>
          <w:snapToGrid w:val="0"/>
          <w:lang w:val="it-IT"/>
        </w:rPr>
        <w:t>i</w:t>
      </w:r>
      <w:r>
        <w:rPr>
          <w:snapToGrid w:val="0"/>
          <w:lang w:val="it-IT"/>
        </w:rPr>
        <w:t>m tehnologijama)</w:t>
      </w:r>
      <w:r>
        <w:rPr>
          <w:snapToGrid w:val="0"/>
          <w:lang w:val="it-IT"/>
        </w:rPr>
        <w:t>.</w:t>
      </w:r>
    </w:p>
    <w:p w:rsidR="00000000" w:rsidRDefault="00BF0866">
      <w:pPr>
        <w:rPr>
          <w:lang w:val="it-IT"/>
        </w:rPr>
      </w:pPr>
    </w:p>
    <w:p w:rsidR="00000000" w:rsidRDefault="00BF0866">
      <w:r>
        <w:t>PROCEDURA USVAJANJA PREDLOGA VLA</w:t>
      </w:r>
      <w:r>
        <w:rPr>
          <w:lang w:val="sr-Latn-CS"/>
        </w:rPr>
        <w:t>Š</w:t>
      </w:r>
      <w:r>
        <w:t>KOG PISMA:</w:t>
      </w:r>
    </w:p>
    <w:p w:rsidR="00000000" w:rsidRDefault="00BF0866"/>
    <w:p w:rsidR="00000000" w:rsidRDefault="00BF0866">
      <w:r>
        <w:t xml:space="preserve">Na sednici Odbora od 15. Maja 2011. </w:t>
      </w:r>
      <w:r>
        <w:t>g</w:t>
      </w:r>
      <w:r>
        <w:t>odine, donet je jednoglasan zakljucak da se utvrdi i usvoji cirilicna i latinicna verzija vla</w:t>
      </w:r>
      <w:r>
        <w:rPr>
          <w:lang w:val="sr-Latn-CS"/>
        </w:rPr>
        <w:t>š</w:t>
      </w:r>
      <w:r>
        <w:t xml:space="preserve">kog pisma u ravnopravnoj </w:t>
      </w:r>
      <w:r>
        <w:t>upotrebi.</w:t>
      </w:r>
    </w:p>
    <w:p w:rsidR="00000000" w:rsidRDefault="00BF0866"/>
    <w:p w:rsidR="00000000" w:rsidRDefault="00BF0866">
      <w:pPr>
        <w:pStyle w:val="BodyText2"/>
      </w:pPr>
      <w:r>
        <w:t>Izvrsni odbor Nacionalnog saveta je u dva maha, u Petrovcu i Boljevcu organizovao panel diskusije na ovu temu, a na sednici od 29. Jula 2011. utvrdio je predlog vla</w:t>
      </w:r>
      <w:r>
        <w:rPr>
          <w:lang w:val="sr-Latn-CS"/>
        </w:rPr>
        <w:t>š</w:t>
      </w:r>
      <w:r>
        <w:t>kog pisma, predlozenog od strane  Udru</w:t>
      </w:r>
      <w:r>
        <w:t>ž</w:t>
      </w:r>
      <w:r>
        <w:t xml:space="preserve">enja Gergina, koje je stavljeno na javnu </w:t>
      </w:r>
      <w:r>
        <w:t>raspravu , na zvani</w:t>
      </w:r>
      <w:r>
        <w:rPr>
          <w:b/>
          <w:snapToGrid w:val="0"/>
          <w:lang w:val="it-IT"/>
        </w:rPr>
        <w:t>č</w:t>
      </w:r>
      <w:r>
        <w:t>nom sajtu Nacionalnog saveta sa rokom od 30 dana. Time je ispo</w:t>
      </w:r>
      <w:r>
        <w:rPr>
          <w:lang w:val="sr-Latn-CS"/>
        </w:rPr>
        <w:t>š</w:t>
      </w:r>
      <w:r>
        <w:t>tovana i pravna i demokratska procedura oko usvajanja na</w:t>
      </w:r>
      <w:r>
        <w:rPr>
          <w:lang w:val="sr-Latn-CS"/>
        </w:rPr>
        <w:t>š</w:t>
      </w:r>
      <w:r>
        <w:t>eg pisma. Istovremeno, putem interneta pismo je prezentovano na svim dos</w:t>
      </w:r>
      <w:r>
        <w:t>t</w:t>
      </w:r>
      <w:r>
        <w:t>upnim forumima i stranicama koje se bave pi</w:t>
      </w:r>
      <w:r>
        <w:t>tanjem Vlaha.</w:t>
      </w:r>
    </w:p>
    <w:p w:rsidR="00000000" w:rsidRDefault="00BF0866">
      <w:pPr>
        <w:pStyle w:val="BodyText2"/>
        <w:rPr>
          <w:b/>
        </w:rPr>
      </w:pPr>
      <w:r>
        <w:rPr>
          <w:b/>
        </w:rPr>
        <w:t>Kona</w:t>
      </w:r>
      <w:r>
        <w:rPr>
          <w:b/>
          <w:snapToGrid w:val="0"/>
          <w:lang w:val="it-IT"/>
        </w:rPr>
        <w:t>č</w:t>
      </w:r>
      <w:r>
        <w:rPr>
          <w:b/>
          <w:snapToGrid w:val="0"/>
          <w:lang w:val="it-IT"/>
        </w:rPr>
        <w:t>no, Izvrsni odbor Naciona</w:t>
      </w:r>
      <w:r>
        <w:rPr>
          <w:b/>
          <w:snapToGrid w:val="0"/>
          <w:lang w:val="it-IT"/>
        </w:rPr>
        <w:t xml:space="preserve">lnog saveta Vlaha </w:t>
      </w:r>
      <w:r>
        <w:rPr>
          <w:b/>
          <w:snapToGrid w:val="0"/>
          <w:lang w:val="it-IT"/>
        </w:rPr>
        <w:t xml:space="preserve">je na sednici od 8. </w:t>
      </w:r>
      <w:r>
        <w:rPr>
          <w:b/>
          <w:snapToGrid w:val="0"/>
          <w:lang w:val="it-IT"/>
        </w:rPr>
        <w:t>d</w:t>
      </w:r>
      <w:r>
        <w:rPr>
          <w:b/>
          <w:snapToGrid w:val="0"/>
          <w:lang w:val="it-IT"/>
        </w:rPr>
        <w:t xml:space="preserve">ecembra </w:t>
      </w:r>
      <w:r>
        <w:rPr>
          <w:b/>
          <w:snapToGrid w:val="0"/>
          <w:lang w:val="it-IT"/>
        </w:rPr>
        <w:t>2011.godine jednoglasno usvojio predlog vlaskog pisma.</w:t>
      </w:r>
    </w:p>
    <w:p w:rsidR="00000000" w:rsidRDefault="00BF0866"/>
    <w:p w:rsidR="00000000" w:rsidRDefault="00BF0866"/>
    <w:p w:rsidR="00000000" w:rsidRDefault="00BF0866">
      <w:pPr>
        <w:jc w:val="both"/>
      </w:pPr>
      <w:r>
        <w:t>Odboru za slu</w:t>
      </w:r>
      <w:r>
        <w:t>ž</w:t>
      </w:r>
      <w:r>
        <w:t xml:space="preserve">benu upotrebu jezika i pisma, </w:t>
      </w:r>
      <w:r>
        <w:t>ni Izvrsnom</w:t>
      </w:r>
      <w:r>
        <w:t xml:space="preserve"> odboru</w:t>
      </w:r>
      <w:r>
        <w:t xml:space="preserve"> </w:t>
      </w:r>
      <w:r>
        <w:t>nije stigla ni jedna primedba na pismo, kao ni neki drugi predlog u pisanoj formi. Udru</w:t>
      </w:r>
      <w:r>
        <w:t>ž</w:t>
      </w:r>
      <w:r>
        <w:t>enje Gergina je u medjuvremenu intervenisala sa nekim prihvatljivijim ortogr</w:t>
      </w:r>
      <w:r>
        <w:t>afskim resenjima, koja se odnose na cirili</w:t>
      </w:r>
      <w:r>
        <w:rPr>
          <w:b/>
          <w:snapToGrid w:val="0"/>
          <w:lang w:val="it-IT"/>
        </w:rPr>
        <w:t>č</w:t>
      </w:r>
      <w:r>
        <w:t>no pismo, odnosno primenjen je isti princip (kao u latinici) za 3 slovna znaka, tako da je saobrazno datim predlozima i utvrdjenim na</w:t>
      </w:r>
      <w:r>
        <w:rPr>
          <w:snapToGrid w:val="0"/>
          <w:lang w:val="it-IT"/>
        </w:rPr>
        <w:t>č</w:t>
      </w:r>
      <w:r>
        <w:t>elima sacuvan istovetan princip za oba pisma i latini</w:t>
      </w:r>
      <w:r>
        <w:rPr>
          <w:b/>
          <w:snapToGrid w:val="0"/>
          <w:lang w:val="it-IT"/>
        </w:rPr>
        <w:t>č</w:t>
      </w:r>
      <w:r>
        <w:t>no i cirili</w:t>
      </w:r>
      <w:r>
        <w:rPr>
          <w:b/>
          <w:snapToGrid w:val="0"/>
          <w:lang w:val="it-IT"/>
        </w:rPr>
        <w:t>č</w:t>
      </w:r>
      <w:r>
        <w:t>no.</w:t>
      </w:r>
      <w:r>
        <w:t xml:space="preserve"> Istovreme</w:t>
      </w:r>
      <w:r>
        <w:t xml:space="preserve">no, </w:t>
      </w:r>
      <w:r>
        <w:rPr>
          <w:b/>
          <w:snapToGrid w:val="0"/>
          <w:lang w:val="it-IT"/>
        </w:rPr>
        <w:t>č</w:t>
      </w:r>
      <w:r>
        <w:t>lanovi Gergine kreirali su i probne-test fontove vlaskog pisma, koji su putem interneta postavljeni korisnicima na probno testiranje, i od oko 300 korisnika koji su isprobali ove fontove, nije bilo nikakvih zemerki.</w:t>
      </w:r>
    </w:p>
    <w:p w:rsidR="00000000" w:rsidRDefault="00BF0866"/>
    <w:p w:rsidR="00000000" w:rsidRDefault="00BF0866">
      <w:pPr>
        <w:jc w:val="both"/>
      </w:pPr>
      <w:r>
        <w:t>Dakle, pred vama se nalaze obe var</w:t>
      </w:r>
      <w:r>
        <w:t>ijante vla</w:t>
      </w:r>
      <w:r>
        <w:rPr>
          <w:lang w:val="sr-Latn-CS"/>
        </w:rPr>
        <w:t>š</w:t>
      </w:r>
      <w:r>
        <w:t>kog pisma:</w:t>
      </w:r>
      <w:r>
        <w:t xml:space="preserve"> </w:t>
      </w:r>
      <w:r>
        <w:t>cirili</w:t>
      </w:r>
      <w:r>
        <w:rPr>
          <w:b/>
          <w:snapToGrid w:val="0"/>
          <w:lang w:val="it-IT"/>
        </w:rPr>
        <w:t>č</w:t>
      </w:r>
      <w:r>
        <w:t>na i latini</w:t>
      </w:r>
      <w:r>
        <w:rPr>
          <w:b/>
          <w:snapToGrid w:val="0"/>
          <w:lang w:val="it-IT"/>
        </w:rPr>
        <w:t>č</w:t>
      </w:r>
      <w:r>
        <w:t xml:space="preserve">na. Ćirilicno pismo je pismo koje Vlasi koriste od početka svoje pismenosti, kroz vizantijsko nasleđe. U osnovi radi se o grčkom alfabetu iz koga je preuzeto 26 slovnih znakova, po principu jedno slovo-jedan </w:t>
      </w:r>
      <w:r>
        <w:lastRenderedPageBreak/>
        <w:t>znak. Sl</w:t>
      </w:r>
      <w:r>
        <w:t xml:space="preserve">obodno mozemo konstatovati da je cirilicno pismo istorijsko pismo Vlaha na Balkanu, obzirom na prvi pisani dokument na cirilici jos </w:t>
      </w:r>
      <w:r>
        <w:t xml:space="preserve">             </w:t>
      </w:r>
      <w:r>
        <w:t>ia 139</w:t>
      </w:r>
      <w:r>
        <w:t>2</w:t>
      </w:r>
      <w:r>
        <w:t xml:space="preserve">. </w:t>
      </w:r>
      <w:r>
        <w:t>g</w:t>
      </w:r>
      <w:r>
        <w:t>odine.  Kao i u latini</w:t>
      </w:r>
      <w:r>
        <w:rPr>
          <w:b/>
          <w:snapToGrid w:val="0"/>
          <w:lang w:val="it-IT"/>
        </w:rPr>
        <w:t>č</w:t>
      </w:r>
      <w:r>
        <w:t xml:space="preserve">nom pismu, koje se sastoji od 30 slovnih znakova predlozena resenja odnose se na 5 dodatih </w:t>
      </w:r>
      <w:r>
        <w:t xml:space="preserve">slovnih  znakova karakteristicnim </w:t>
      </w:r>
      <w:r>
        <w:t xml:space="preserve">  </w:t>
      </w:r>
      <w:r>
        <w:t xml:space="preserve">za </w:t>
      </w:r>
      <w:r>
        <w:t xml:space="preserve">  </w:t>
      </w:r>
      <w:r>
        <w:t>vlaski</w:t>
      </w:r>
      <w:r>
        <w:t xml:space="preserve">  </w:t>
      </w:r>
      <w:r>
        <w:t xml:space="preserve"> jezik: </w:t>
      </w:r>
      <w:r>
        <w:t xml:space="preserve">  </w:t>
      </w:r>
      <w:r>
        <w:t>to su muklo “A”</w:t>
      </w:r>
      <w:r>
        <w:t xml:space="preserve"> </w:t>
      </w:r>
      <w:r>
        <w:t>(</w:t>
      </w:r>
      <w:r>
        <w:rPr>
          <w:b/>
          <w:sz w:val="40"/>
        </w:rPr>
        <w:t>Ă</w:t>
      </w:r>
      <w:r>
        <w:rPr>
          <w:b/>
          <w:sz w:val="40"/>
        </w:rPr>
        <w:t>)</w:t>
      </w:r>
      <w:r>
        <w:t xml:space="preserve"> </w:t>
      </w:r>
      <w:r>
        <w:t xml:space="preserve">  </w:t>
      </w:r>
      <w:r>
        <w:t xml:space="preserve">muklo </w:t>
      </w:r>
      <w:r>
        <w:t xml:space="preserve">  </w:t>
      </w:r>
      <w:r>
        <w:t xml:space="preserve">“I”, </w:t>
      </w:r>
    </w:p>
    <w:p w:rsidR="00000000" w:rsidRDefault="00BF0866">
      <w:pPr>
        <w:jc w:val="both"/>
      </w:pPr>
      <w:r>
        <w:t>(</w:t>
      </w:r>
      <w:r>
        <w:rPr>
          <w:b/>
          <w:sz w:val="40"/>
          <w:lang w:val="it-IT"/>
        </w:rPr>
        <w:t>Î</w:t>
      </w:r>
      <w:r>
        <w:rPr>
          <w:b/>
          <w:lang w:val="it-IT"/>
        </w:rPr>
        <w:t xml:space="preserve"> </w:t>
      </w:r>
      <w:r>
        <w:rPr>
          <w:b/>
          <w:lang w:val="it-IT"/>
        </w:rPr>
        <w:t>)</w:t>
      </w:r>
      <w:r>
        <w:rPr>
          <w:b/>
          <w:lang w:val="it-IT"/>
        </w:rPr>
        <w:t xml:space="preserve"> </w:t>
      </w:r>
      <w:r>
        <w:t>karakteristicnih za Krajinsko Timocki dijalekt, kao i  “dz” “šj” i “</w:t>
      </w:r>
      <w:r>
        <w:t xml:space="preserve">žj” , koji su uz prva dva karakteristicni za </w:t>
      </w:r>
      <w:r>
        <w:t>B</w:t>
      </w:r>
      <w:r>
        <w:t>ranicevsko Homoljsko narecje.</w:t>
      </w:r>
    </w:p>
    <w:p w:rsidR="00000000" w:rsidRDefault="00BF0866">
      <w:pPr>
        <w:jc w:val="both"/>
      </w:pPr>
    </w:p>
    <w:p w:rsidR="00000000" w:rsidRDefault="00BF0866"/>
    <w:p w:rsidR="00000000" w:rsidRDefault="00BF0866">
      <w:pPr>
        <w:pStyle w:val="BodyText2"/>
      </w:pPr>
      <w:r>
        <w:t>Latinično pismo je pismo svih romanskih naroda, te je kao takvo opravdano uvesti ga u ravnopravnu upotrebu za potrebe Vlaha. Nesuvislo je u savremenom dobu zadržati se samo na ćir</w:t>
      </w:r>
      <w:r>
        <w:t xml:space="preserve">ilici kada je savremena komunikacija zasnovana na latinici kao globalnom pismu u raznim varijantama. Budući da su mnogi </w:t>
      </w:r>
      <w:r>
        <w:t>V</w:t>
      </w:r>
      <w:r>
        <w:t>lasi danas stanovnici Evrope, te samim tim upućeni na intenzivno korišćenje latinice kao primarnog pisma u svakodnevnoj komunikaciji, t</w:t>
      </w:r>
      <w:r>
        <w:t>e da je i u Srbiji gde je ćirilica zvanična, u svakodnevnoj upotrebi i u velikom procentu zastupljeno latinično pismo, uvođenje i latiničnog vlaškog pisma predstalja logičan izbor.</w:t>
      </w:r>
    </w:p>
    <w:p w:rsidR="00000000" w:rsidRDefault="00BF0866">
      <w:pPr>
        <w:pStyle w:val="BodyText2"/>
      </w:pPr>
    </w:p>
    <w:p w:rsidR="00000000" w:rsidRDefault="00BF0866">
      <w:pPr>
        <w:pStyle w:val="BodyText2"/>
      </w:pPr>
      <w:r>
        <w:t>Oba pis</w:t>
      </w:r>
      <w:r>
        <w:t>ma su slovna, odnosno sastoje se od slovnih grafema. Cirilicno pismo se sastoji od 34 mono</w:t>
      </w:r>
      <w:r>
        <w:t xml:space="preserve">grafa i jednog digrafa </w:t>
      </w:r>
      <w:r>
        <w:t>“dz</w:t>
      </w:r>
      <w:r>
        <w:t>”. Za 34 slovnih resenja u cirilicnom pism</w:t>
      </w:r>
      <w:r>
        <w:t>u</w:t>
      </w:r>
      <w:r>
        <w:t xml:space="preserve"> zadrzan je princip jedno slovo </w:t>
      </w:r>
      <w:r>
        <w:t>–</w:t>
      </w:r>
      <w:r>
        <w:t xml:space="preserve"> jedan </w:t>
      </w:r>
      <w:r>
        <w:t>glas</w:t>
      </w:r>
      <w:r>
        <w:t>, odnosno svakom fonemu odgovara jedan grafem.</w:t>
      </w:r>
    </w:p>
    <w:p w:rsidR="00000000" w:rsidRDefault="00BF0866">
      <w:pPr>
        <w:pStyle w:val="BodyText2"/>
      </w:pPr>
      <w:r>
        <w:t>L</w:t>
      </w:r>
      <w:r>
        <w:t>atini</w:t>
      </w:r>
      <w:r>
        <w:t xml:space="preserve">cno </w:t>
      </w:r>
      <w:r>
        <w:t xml:space="preserve">pismo se sastoji od </w:t>
      </w:r>
      <w:r>
        <w:t>31</w:t>
      </w:r>
      <w:r>
        <w:t xml:space="preserve"> monografa i </w:t>
      </w:r>
      <w:r>
        <w:t>4</w:t>
      </w:r>
      <w:r>
        <w:t xml:space="preserve"> digrafa </w:t>
      </w:r>
      <w:r>
        <w:t xml:space="preserve">: </w:t>
      </w:r>
      <w:r>
        <w:t>d</w:t>
      </w:r>
      <w:r>
        <w:t>ž</w:t>
      </w:r>
      <w:r>
        <w:t>, lj, nj i dz</w:t>
      </w:r>
      <w:r>
        <w:t xml:space="preserve">. </w:t>
      </w:r>
    </w:p>
    <w:p w:rsidR="00000000" w:rsidRDefault="00BF0866">
      <w:pPr>
        <w:pStyle w:val="BodyText2"/>
        <w:rPr>
          <w:b/>
          <w:sz w:val="40"/>
          <w:lang w:val="it-IT"/>
        </w:rPr>
      </w:pPr>
      <w:r>
        <w:t>D</w:t>
      </w:r>
      <w:r>
        <w:t>odatn</w:t>
      </w:r>
      <w:r>
        <w:t>i</w:t>
      </w:r>
      <w:r>
        <w:t xml:space="preserve"> </w:t>
      </w:r>
      <w:r>
        <w:t>samoglasnic</w:t>
      </w:r>
      <w:r>
        <w:t xml:space="preserve">i </w:t>
      </w:r>
      <w:r>
        <w:t>karakteristicni za vla</w:t>
      </w:r>
      <w:r>
        <w:rPr>
          <w:lang w:val="sr-Latn-CS"/>
        </w:rPr>
        <w:t>š</w:t>
      </w:r>
      <w:r>
        <w:t xml:space="preserve">ki jezik </w:t>
      </w:r>
      <w:r>
        <w:t xml:space="preserve">(pored postojecih 5 </w:t>
      </w:r>
      <w:r>
        <w:t>–</w:t>
      </w:r>
      <w:r>
        <w:t xml:space="preserve"> a,</w:t>
      </w:r>
      <w:r>
        <w:t xml:space="preserve"> e, i, o, u) za oba narecja su </w:t>
      </w:r>
      <w:r>
        <w:rPr>
          <w:b/>
          <w:sz w:val="40"/>
        </w:rPr>
        <w:t>Ă</w:t>
      </w:r>
      <w:r>
        <w:rPr>
          <w:b/>
          <w:sz w:val="40"/>
        </w:rPr>
        <w:t xml:space="preserve"> </w:t>
      </w:r>
      <w:r>
        <w:t>i</w:t>
      </w:r>
      <w:r>
        <w:rPr>
          <w:b/>
          <w:sz w:val="40"/>
        </w:rPr>
        <w:t xml:space="preserve"> </w:t>
      </w:r>
      <w:r>
        <w:rPr>
          <w:b/>
          <w:sz w:val="40"/>
          <w:lang w:val="it-IT"/>
        </w:rPr>
        <w:t>Î</w:t>
      </w:r>
      <w:r>
        <w:rPr>
          <w:b/>
          <w:sz w:val="40"/>
          <w:lang w:val="it-IT"/>
        </w:rPr>
        <w:t>;</w:t>
      </w:r>
    </w:p>
    <w:p w:rsidR="00000000" w:rsidRDefault="00BF0866">
      <w:pPr>
        <w:pStyle w:val="BodyText2"/>
      </w:pPr>
      <w:r>
        <w:rPr>
          <w:lang w:val="it-IT"/>
        </w:rPr>
        <w:t xml:space="preserve">Dodatni suglasnici karakteristicni za </w:t>
      </w:r>
      <w:r>
        <w:t>Homoljsko-Braničevsko nar</w:t>
      </w:r>
      <w:r>
        <w:t>ečje</w:t>
      </w:r>
      <w:r>
        <w:t xml:space="preserve"> :</w:t>
      </w:r>
    </w:p>
    <w:p w:rsidR="00000000" w:rsidRDefault="00BF0866">
      <w:pPr>
        <w:pStyle w:val="BodyText2"/>
        <w:rPr>
          <w:sz w:val="40"/>
        </w:rPr>
      </w:pPr>
      <w:r>
        <w:rPr>
          <w:b/>
          <w:sz w:val="40"/>
          <w:lang w:val="sr-Latn-CS"/>
        </w:rPr>
        <w:t>Dz</w:t>
      </w:r>
      <w:r>
        <w:rPr>
          <w:b/>
          <w:sz w:val="40"/>
          <w:lang w:val="sr-Latn-CS"/>
        </w:rPr>
        <w:t xml:space="preserve">, </w:t>
      </w:r>
      <w:r>
        <w:rPr>
          <w:b/>
          <w:sz w:val="40"/>
          <w:lang w:val="sr-Cyrl-CS"/>
        </w:rPr>
        <w:t>Ś</w:t>
      </w:r>
      <w:r>
        <w:rPr>
          <w:b/>
          <w:sz w:val="40"/>
          <w:lang w:val="sr-Cyrl-CS"/>
        </w:rPr>
        <w:t xml:space="preserve"> </w:t>
      </w:r>
      <w:r>
        <w:rPr>
          <w:lang w:val="sr-Cyrl-CS"/>
        </w:rPr>
        <w:t>i</w:t>
      </w:r>
      <w:r>
        <w:rPr>
          <w:b/>
          <w:sz w:val="40"/>
          <w:lang w:val="sr-Cyrl-CS"/>
        </w:rPr>
        <w:t xml:space="preserve"> </w:t>
      </w:r>
      <w:r>
        <w:rPr>
          <w:b/>
          <w:sz w:val="40"/>
          <w:lang w:val="sr-Cyrl-CS"/>
        </w:rPr>
        <w:t>Ź</w:t>
      </w:r>
      <w:r>
        <w:rPr>
          <w:b/>
          <w:sz w:val="40"/>
          <w:lang w:val="sr-Cyrl-CS"/>
        </w:rPr>
        <w:t>.</w:t>
      </w:r>
    </w:p>
    <w:p w:rsidR="00000000" w:rsidRDefault="00BF0866"/>
    <w:p w:rsidR="00000000" w:rsidRDefault="00BF0866"/>
    <w:p w:rsidR="00000000" w:rsidRDefault="00BF0866">
      <w:pPr>
        <w:pStyle w:val="BodyText3"/>
      </w:pPr>
      <w:r>
        <w:t xml:space="preserve">Predlazemo </w:t>
      </w:r>
      <w:r>
        <w:t>Nacionalnom savetu Vla</w:t>
      </w:r>
      <w:r>
        <w:t>ha</w:t>
      </w:r>
      <w:r>
        <w:t>, da posto su se stekli svi uslovi, uz ispostovanu pravnu i demokratsku proce</w:t>
      </w:r>
      <w:r>
        <w:t>d</w:t>
      </w:r>
      <w:r>
        <w:t xml:space="preserve">uru, usvoji predloge vlaskog pisma, u skladu sa Ustavom, Zakonom o pravima nacionalnih manjina Republike Srbije, Povelje Saveta </w:t>
      </w:r>
      <w:r>
        <w:t>Evrope o regionalnim i manjinskim jezicima, Statuta nacionalnog saveta Vlaha i usvojene Deklaracije nacionalnog saveta</w:t>
      </w:r>
    </w:p>
    <w:p w:rsidR="00000000" w:rsidRDefault="00BF0866">
      <w:pPr>
        <w:pStyle w:val="BodyText3"/>
      </w:pPr>
    </w:p>
    <w:p w:rsidR="00000000" w:rsidRDefault="00BF0866">
      <w:pPr>
        <w:pStyle w:val="BodyText3"/>
        <w:jc w:val="center"/>
        <w:rPr>
          <w:sz w:val="32"/>
        </w:rPr>
      </w:pPr>
    </w:p>
    <w:p w:rsidR="00000000" w:rsidRDefault="00BF0866">
      <w:pPr>
        <w:pStyle w:val="BodyText3"/>
        <w:jc w:val="center"/>
        <w:rPr>
          <w:sz w:val="32"/>
        </w:rPr>
      </w:pPr>
      <w:r>
        <w:rPr>
          <w:sz w:val="32"/>
        </w:rPr>
        <w:t>ODBOR ZA SLU</w:t>
      </w:r>
      <w:r>
        <w:t>Ž</w:t>
      </w:r>
      <w:r>
        <w:rPr>
          <w:sz w:val="32"/>
        </w:rPr>
        <w:t>BENU UPOT</w:t>
      </w:r>
      <w:r>
        <w:rPr>
          <w:sz w:val="32"/>
        </w:rPr>
        <w:t>RE</w:t>
      </w:r>
      <w:r>
        <w:rPr>
          <w:sz w:val="32"/>
        </w:rPr>
        <w:t>BU JEZIKA I PISMA</w:t>
      </w:r>
    </w:p>
    <w:p w:rsidR="00000000" w:rsidRDefault="00BF0866">
      <w:pPr>
        <w:pStyle w:val="BodyText3"/>
        <w:jc w:val="center"/>
      </w:pPr>
      <w:r>
        <w:rPr>
          <w:sz w:val="32"/>
        </w:rPr>
        <w:t>IZVRSNI ODBOR NACIONALNOG SAVETA VLAHA</w:t>
      </w:r>
    </w:p>
    <w:p w:rsidR="00000000" w:rsidRDefault="00BF0866">
      <w:pPr>
        <w:pStyle w:val="BodyText3"/>
        <w:jc w:val="center"/>
        <w:rPr>
          <w:sz w:val="32"/>
        </w:rPr>
      </w:pPr>
    </w:p>
    <w:p w:rsidR="00000000" w:rsidRDefault="00BF0866">
      <w:pPr>
        <w:pStyle w:val="BodyText3"/>
        <w:jc w:val="center"/>
        <w:rPr>
          <w:sz w:val="32"/>
        </w:rPr>
      </w:pPr>
    </w:p>
    <w:sectPr w:rsidR="00000000"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5D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5A156B4"/>
    <w:multiLevelType w:val="singleLevel"/>
    <w:tmpl w:val="080AB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F0866"/>
    <w:rsid w:val="00BF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YuTimes" w:hAnsi="YuTime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imes New Roman" w:hAnsi="Times New Roman"/>
      <w:b/>
      <w:i/>
      <w:sz w:val="20"/>
      <w:lang w:val="sr-Latn-CS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both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Postovane kolege, clanovi Izvrsnog odbora Nacionalnog saveta Vlaha,</vt:lpstr>
    </vt:vector>
  </TitlesOfParts>
  <Company>EXPRO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Postovane kolege, clanovi Izvrsnog odbora Nacionalnog saveta Vlaha,</dc:title>
  <dc:subject/>
  <dc:creator>Administrator</dc:creator>
  <cp:keywords/>
  <cp:lastModifiedBy>celojevic</cp:lastModifiedBy>
  <cp:revision>2</cp:revision>
  <dcterms:created xsi:type="dcterms:W3CDTF">2013-03-29T19:11:00Z</dcterms:created>
  <dcterms:modified xsi:type="dcterms:W3CDTF">2013-03-29T19:11:00Z</dcterms:modified>
</cp:coreProperties>
</file>